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14" w:type="dxa"/>
        <w:tblInd w:w="108" w:type="dxa"/>
        <w:tblLook w:val="04A0" w:firstRow="1" w:lastRow="0" w:firstColumn="1" w:lastColumn="0" w:noHBand="0" w:noVBand="1"/>
      </w:tblPr>
      <w:tblGrid>
        <w:gridCol w:w="936"/>
        <w:gridCol w:w="1098"/>
        <w:gridCol w:w="747"/>
        <w:gridCol w:w="529"/>
        <w:gridCol w:w="1255"/>
        <w:gridCol w:w="446"/>
        <w:gridCol w:w="1559"/>
        <w:gridCol w:w="2977"/>
        <w:gridCol w:w="1368"/>
        <w:gridCol w:w="675"/>
        <w:gridCol w:w="253"/>
        <w:gridCol w:w="289"/>
        <w:gridCol w:w="1335"/>
        <w:gridCol w:w="647"/>
      </w:tblGrid>
      <w:tr w:rsidR="00835550" w:rsidRPr="00600014" w:rsidTr="002E342B">
        <w:trPr>
          <w:trHeight w:val="113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2CE532F7" wp14:editId="6FE0EF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1695450" cy="35242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</w:tblGrid>
            <w:tr w:rsidR="00835550" w:rsidRPr="00600014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600014" w:rsidRDefault="00835550" w:rsidP="008355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60001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8"/>
                <w:szCs w:val="26"/>
              </w:rPr>
              <w:t>TRƯỜNG CAO ĐẲNG LÝ TỰ TRỌNG THÀNH PHỐ HỒ CHÍ MINH</w:t>
            </w:r>
          </w:p>
          <w:p w:rsidR="007533C4" w:rsidRPr="00600014" w:rsidRDefault="0060001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TRUNG TÂM TRUYỀN THÔNG – THƯ VIỆN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35550" w:rsidRPr="00600014" w:rsidTr="001C7B10">
        <w:trPr>
          <w:trHeight w:val="405"/>
        </w:trPr>
        <w:tc>
          <w:tcPr>
            <w:tcW w:w="10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60001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                   </w:t>
            </w:r>
            <w:r w:rsidR="00835550"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CÁC MỤC TIÊU VÀ HO</w:t>
            </w:r>
            <w:bookmarkStart w:id="0" w:name="_GoBack"/>
            <w:bookmarkEnd w:id="0"/>
            <w:r w:rsidR="00835550"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ẠCH ĐỊNH ĐỂ ĐẠT ĐƯỢC MỤC TIÊU NĂM 2018</w:t>
            </w:r>
          </w:p>
        </w:tc>
        <w:tc>
          <w:tcPr>
            <w:tcW w:w="31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753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Mã tài liệu : </w:t>
            </w:r>
            <w:r w:rsidR="007533C4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…</w:t>
            </w:r>
          </w:p>
        </w:tc>
      </w:tr>
      <w:tr w:rsidR="00317748" w:rsidRPr="00600014" w:rsidTr="001436EF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600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Ngày : </w:t>
            </w:r>
            <w:r w:rsid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/08/2018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17748" w:rsidRPr="00600014" w:rsidTr="001436EF">
        <w:trPr>
          <w:gridAfter w:val="1"/>
          <w:wAfter w:w="647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REF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CHÍNH SÁCH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CAM KẾT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BẰNG CÁCH NÀO ĐÁNH GIÁ KẾT QUẢ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KẾ HOẠCH 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 BÀNG CÁCH NÀO/ CÁI GÌ)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NGUỒN LỰC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(AI /CÁI GÌ)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KHI NÀO</w:t>
            </w:r>
          </w:p>
        </w:tc>
      </w:tr>
      <w:tr w:rsidR="00317748" w:rsidRPr="00600014" w:rsidTr="001436EF">
        <w:trPr>
          <w:gridAfter w:val="1"/>
          <w:wAfter w:w="647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 tả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Chỉ tiêu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17748" w:rsidRPr="00600014" w:rsidTr="001436EF">
        <w:trPr>
          <w:gridAfter w:val="1"/>
          <w:wAfter w:w="647" w:type="dxa"/>
          <w:trHeight w:val="25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4219F6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1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Cải tiến liên tục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bỏ học sau một năm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&lt;20% tổng số Sinh viên nhập học khóa Cao đẳng 2017-2019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nhập học trên hệ thống PMT-EMS. Số sinh viên nhập học đầu khóa  trừ số sinh viên đang học.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D3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1) Tăng cường bổ sung vốn tài liệu đa dang, phong phú nhằm đáp ứng tốt nhu cầu của bạn đọc</w:t>
            </w:r>
          </w:p>
          <w:p w:rsidR="004219F6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317748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Tăng cường 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tư vấn cho 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bạn đọc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lựa chọn </w:t>
            </w:r>
            <w:r w:rsidR="001436E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sách, 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>tài liệu phù hợp</w:t>
            </w:r>
            <w:r w:rsidR="001436E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giúp cho việc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tự học</w:t>
            </w:r>
            <w:r w:rsidR="001436E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đạt kết quả tốt</w:t>
            </w:r>
          </w:p>
          <w:p w:rsidR="00A83748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r w:rsidR="00A83748" w:rsidRP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Đảm bảo hệ thống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máy tính và</w:t>
            </w:r>
            <w:r w:rsidR="00A83748" w:rsidRP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mạng Internet của thư viện hoạt động thông suốt, liên tục, an toàn và ổn định</w:t>
            </w:r>
          </w:p>
          <w:p w:rsidR="00317748" w:rsidRPr="00600014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317748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Nắm bắt kịp thời tâm lý 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bạn đọc</w:t>
            </w:r>
            <w:r w:rsidR="00BC49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khi đến thư viện</w:t>
            </w:r>
          </w:p>
          <w:p w:rsidR="00317748" w:rsidRPr="00600014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317748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r w:rsidR="00BC49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Tăng cường công tác quản lý 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bạn đọc</w:t>
            </w:r>
            <w:r w:rsidR="00BC49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khi đến thư viện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BC4927" w:rsidP="00B96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Cán bộ, nhân viên </w:t>
            </w:r>
            <w:r w:rsidR="00B96BD3">
              <w:rPr>
                <w:rFonts w:ascii="Times New Roman" w:eastAsia="Times New Roman" w:hAnsi="Times New Roman" w:cs="Times New Roman"/>
                <w:sz w:val="26"/>
                <w:szCs w:val="26"/>
              </w:rPr>
              <w:t>Trung tâm Truyền thông - 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 viện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1C7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Từ tháng 9/2017 đến cuối năm học</w:t>
            </w:r>
          </w:p>
        </w:tc>
      </w:tr>
      <w:tr w:rsidR="00317748" w:rsidRPr="00600014" w:rsidTr="001436EF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Sự hài lòng của Sinh viên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Đat chuyên môn KỸ SƯ THỰC HÀNH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Tốt nghiệp loại Khá trở lên &gt; 10%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hạng KHÁ &amp; GIỎI so với  Số sinh viên tốt nghiệp của khóa học 16-17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1) …</w:t>
            </w:r>
          </w:p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2) …</w:t>
            </w:r>
          </w:p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3) …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600014" w:rsidRDefault="00317748" w:rsidP="005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1) Điện thoại, Tài khoản Sinh viên 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2) Phần mềm PMT-EMS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3) …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Từ đầu năm đến cuối năm học</w:t>
            </w:r>
          </w:p>
        </w:tc>
      </w:tr>
      <w:tr w:rsidR="00317748" w:rsidRPr="00600014" w:rsidTr="001436EF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Sự hài lòng của Sinh viên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SV tốt nghiệp có việc làm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&gt; 85% phản hồi của sinh viên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có việc làm đúng chuyên môn so với  số sinh viên tốt nghiệp của khóa học 2017 – 2019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1) …</w:t>
            </w:r>
          </w:p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2) …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1)…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2) …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Từ đầu năm đến cuối năm học</w:t>
            </w:r>
          </w:p>
        </w:tc>
      </w:tr>
      <w:tr w:rsidR="00317748" w:rsidRPr="00600014" w:rsidTr="001436EF">
        <w:trPr>
          <w:gridAfter w:val="1"/>
          <w:wAfter w:w="647" w:type="dxa"/>
          <w:trHeight w:val="243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Nghĩa vụ tuân thủ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Tuân thủ các yêu cầu luật định đối với ngành đào tạo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Không có vụ kiện liên quan đến Cấp bằng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vụ kiện đã giải quyết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1) Thực hiện đúng thủ tục kiểm tra đánh giá và cấp bằng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2) Thực hiện đúng Quy chế Đào tạo</w:t>
            </w:r>
          </w:p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3) …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1) Phần mềm PMT-EMS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2) …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3) …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Từ đầu khóa học  đến cuối khóa học</w:t>
            </w:r>
          </w:p>
        </w:tc>
      </w:tr>
    </w:tbl>
    <w:p w:rsidR="00F7536D" w:rsidRPr="00600014" w:rsidRDefault="00F7536D">
      <w:pPr>
        <w:rPr>
          <w:rFonts w:ascii="Times New Roman" w:hAnsi="Times New Roman" w:cs="Times New Roman"/>
          <w:sz w:val="26"/>
          <w:szCs w:val="26"/>
        </w:rPr>
      </w:pPr>
    </w:p>
    <w:sectPr w:rsidR="00F7536D" w:rsidRPr="00600014" w:rsidSect="008355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Meiryo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50"/>
    <w:rsid w:val="001436EF"/>
    <w:rsid w:val="001C7B10"/>
    <w:rsid w:val="002E342B"/>
    <w:rsid w:val="00317748"/>
    <w:rsid w:val="004219F6"/>
    <w:rsid w:val="00600014"/>
    <w:rsid w:val="007533C4"/>
    <w:rsid w:val="00835550"/>
    <w:rsid w:val="00A35F9F"/>
    <w:rsid w:val="00A83748"/>
    <w:rsid w:val="00AD5C6C"/>
    <w:rsid w:val="00B96BD3"/>
    <w:rsid w:val="00BC4927"/>
    <w:rsid w:val="00D51608"/>
    <w:rsid w:val="00DD19CF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Admin</cp:lastModifiedBy>
  <cp:revision>2</cp:revision>
  <cp:lastPrinted>2018-09-24T07:43:00Z</cp:lastPrinted>
  <dcterms:created xsi:type="dcterms:W3CDTF">2018-09-24T09:09:00Z</dcterms:created>
  <dcterms:modified xsi:type="dcterms:W3CDTF">2018-09-24T09:09:00Z</dcterms:modified>
</cp:coreProperties>
</file>